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1B437" w14:textId="77777777" w:rsidR="00FD385B" w:rsidRPr="00C83118" w:rsidRDefault="00FD385B" w:rsidP="00FD385B">
      <w:pPr>
        <w:spacing w:after="0" w:line="240" w:lineRule="auto"/>
        <w:jc w:val="center"/>
        <w:rPr>
          <w:rFonts w:cstheme="minorHAnsi"/>
          <w:b/>
          <w:sz w:val="20"/>
          <w:szCs w:val="20"/>
        </w:rPr>
      </w:pPr>
      <w:r w:rsidRPr="00C83118">
        <w:rPr>
          <w:rFonts w:cstheme="minorHAnsi"/>
          <w:b/>
          <w:sz w:val="20"/>
          <w:szCs w:val="20"/>
        </w:rPr>
        <w:t>ABC Hospital</w:t>
      </w:r>
    </w:p>
    <w:p w14:paraId="6D1B9E95" w14:textId="77777777" w:rsidR="00FD385B" w:rsidRPr="00C83118" w:rsidRDefault="00FD385B" w:rsidP="00FD385B">
      <w:pPr>
        <w:spacing w:after="0" w:line="240" w:lineRule="auto"/>
        <w:jc w:val="center"/>
        <w:rPr>
          <w:rFonts w:cstheme="minorHAnsi"/>
          <w:b/>
          <w:sz w:val="20"/>
          <w:szCs w:val="20"/>
        </w:rPr>
      </w:pPr>
      <w:r w:rsidRPr="00C83118">
        <w:rPr>
          <w:rFonts w:cstheme="minorHAnsi"/>
          <w:b/>
          <w:sz w:val="20"/>
          <w:szCs w:val="20"/>
        </w:rPr>
        <w:t>Quality Assessment and Performance Improvement Plan</w:t>
      </w:r>
    </w:p>
    <w:p w14:paraId="579FBCF4" w14:textId="77777777" w:rsidR="00FD385B" w:rsidRPr="00C83118" w:rsidRDefault="00FD385B" w:rsidP="00FD385B">
      <w:pPr>
        <w:spacing w:after="0" w:line="240" w:lineRule="auto"/>
        <w:jc w:val="center"/>
        <w:rPr>
          <w:rFonts w:cstheme="minorHAnsi"/>
          <w:b/>
          <w:sz w:val="20"/>
          <w:szCs w:val="20"/>
        </w:rPr>
      </w:pPr>
      <w:r w:rsidRPr="00C83118">
        <w:rPr>
          <w:rFonts w:cstheme="minorHAnsi"/>
          <w:b/>
          <w:sz w:val="20"/>
          <w:szCs w:val="20"/>
        </w:rPr>
        <w:t>2020</w:t>
      </w:r>
    </w:p>
    <w:p w14:paraId="2620BC2D" w14:textId="77777777" w:rsidR="00FD385B" w:rsidRPr="00C83118" w:rsidRDefault="00FD385B" w:rsidP="00FD385B">
      <w:pPr>
        <w:spacing w:after="0" w:line="240" w:lineRule="auto"/>
        <w:jc w:val="center"/>
        <w:rPr>
          <w:rFonts w:cstheme="minorHAnsi"/>
          <w:b/>
          <w:sz w:val="20"/>
          <w:szCs w:val="20"/>
        </w:rPr>
      </w:pPr>
    </w:p>
    <w:p w14:paraId="50DFD487" w14:textId="77777777" w:rsidR="00FD385B" w:rsidRPr="00C83118" w:rsidRDefault="00FD385B" w:rsidP="00FD385B">
      <w:pPr>
        <w:spacing w:after="0" w:line="240" w:lineRule="auto"/>
        <w:rPr>
          <w:rFonts w:cstheme="minorHAnsi"/>
          <w:sz w:val="20"/>
          <w:szCs w:val="20"/>
        </w:rPr>
      </w:pPr>
      <w:r w:rsidRPr="00C83118">
        <w:rPr>
          <w:rFonts w:cstheme="minorHAnsi"/>
          <w:b/>
          <w:sz w:val="20"/>
          <w:szCs w:val="20"/>
        </w:rPr>
        <w:t>Purpose</w:t>
      </w:r>
    </w:p>
    <w:p w14:paraId="35E91224" w14:textId="77777777" w:rsidR="00FD385B" w:rsidRPr="00C83118" w:rsidRDefault="00FD385B" w:rsidP="00FD385B">
      <w:pPr>
        <w:spacing w:after="0" w:line="240" w:lineRule="auto"/>
        <w:rPr>
          <w:rFonts w:cstheme="minorHAnsi"/>
          <w:sz w:val="20"/>
          <w:szCs w:val="20"/>
        </w:rPr>
      </w:pPr>
      <w:r w:rsidRPr="00C83118">
        <w:rPr>
          <w:rFonts w:cstheme="minorHAnsi"/>
          <w:sz w:val="20"/>
          <w:szCs w:val="20"/>
        </w:rPr>
        <w:t xml:space="preserve">The purpose of this </w:t>
      </w:r>
      <w:r w:rsidR="00857B67" w:rsidRPr="00C83118">
        <w:rPr>
          <w:rFonts w:cstheme="minorHAnsi"/>
          <w:sz w:val="20"/>
          <w:szCs w:val="20"/>
        </w:rPr>
        <w:t>document</w:t>
      </w:r>
      <w:r w:rsidRPr="00C83118">
        <w:rPr>
          <w:rFonts w:cstheme="minorHAnsi"/>
          <w:sz w:val="20"/>
          <w:szCs w:val="20"/>
        </w:rPr>
        <w:t xml:space="preserve"> is to describe ABC Hospital’s approach to quality assessment and</w:t>
      </w:r>
      <w:r w:rsidR="00857B67" w:rsidRPr="00C83118">
        <w:rPr>
          <w:rFonts w:cstheme="minorHAnsi"/>
          <w:sz w:val="20"/>
          <w:szCs w:val="20"/>
        </w:rPr>
        <w:t xml:space="preserve"> </w:t>
      </w:r>
      <w:r w:rsidRPr="00C83118">
        <w:rPr>
          <w:rFonts w:cstheme="minorHAnsi"/>
          <w:sz w:val="20"/>
          <w:szCs w:val="20"/>
        </w:rPr>
        <w:t>performance improvement and to delineate the roles and responsibilities of the governing board, medical staff, administration and staff in developing a comprehensive quality management program. In order to meet these obligations, the board of directors, the medical staff and administration have established an improvement plan that is consistent with organization’s mission, vision and strategic plan. In addition, the organization’s leadership will determine the priorities for improvement and allocate the required resources.</w:t>
      </w:r>
    </w:p>
    <w:p w14:paraId="4969B36A" w14:textId="77777777" w:rsidR="00FD385B" w:rsidRPr="00C83118" w:rsidRDefault="00FD385B" w:rsidP="00FD385B">
      <w:pPr>
        <w:spacing w:after="0" w:line="240" w:lineRule="auto"/>
        <w:rPr>
          <w:rFonts w:cstheme="minorHAnsi"/>
          <w:sz w:val="20"/>
          <w:szCs w:val="20"/>
        </w:rPr>
      </w:pPr>
    </w:p>
    <w:p w14:paraId="7714B628" w14:textId="77777777" w:rsidR="00FD385B" w:rsidRPr="00C83118" w:rsidRDefault="00FD385B" w:rsidP="00FD385B">
      <w:pPr>
        <w:spacing w:after="0" w:line="240" w:lineRule="auto"/>
        <w:rPr>
          <w:rFonts w:cstheme="minorHAnsi"/>
          <w:sz w:val="20"/>
          <w:szCs w:val="20"/>
        </w:rPr>
      </w:pPr>
      <w:r w:rsidRPr="00C83118">
        <w:rPr>
          <w:rFonts w:cstheme="minorHAnsi"/>
          <w:sz w:val="20"/>
          <w:szCs w:val="20"/>
        </w:rPr>
        <w:t>The purpose of the Quality Assessment and Performance Improvement (QAPI) Plan is:</w:t>
      </w:r>
    </w:p>
    <w:p w14:paraId="709D15C3" w14:textId="77777777" w:rsidR="00FD385B" w:rsidRPr="00C83118" w:rsidRDefault="00FD385B" w:rsidP="00FD385B">
      <w:pPr>
        <w:pStyle w:val="ListParagraph"/>
        <w:numPr>
          <w:ilvl w:val="0"/>
          <w:numId w:val="1"/>
        </w:numPr>
        <w:spacing w:after="0" w:line="240" w:lineRule="auto"/>
        <w:rPr>
          <w:rFonts w:cstheme="minorHAnsi"/>
          <w:sz w:val="20"/>
          <w:szCs w:val="20"/>
        </w:rPr>
      </w:pPr>
      <w:r w:rsidRPr="00C83118">
        <w:rPr>
          <w:rFonts w:cstheme="minorHAnsi"/>
          <w:sz w:val="20"/>
          <w:szCs w:val="20"/>
        </w:rPr>
        <w:t>To support the ABC Core Values of Integrity, Commitment to Excellence, Dedicated Colleagues and Extraordinary Customer Experience.</w:t>
      </w:r>
    </w:p>
    <w:p w14:paraId="5558D625" w14:textId="77777777" w:rsidR="00FD385B" w:rsidRPr="00C83118" w:rsidRDefault="00FD385B" w:rsidP="00FD385B">
      <w:pPr>
        <w:pStyle w:val="ListParagraph"/>
        <w:numPr>
          <w:ilvl w:val="0"/>
          <w:numId w:val="1"/>
        </w:numPr>
        <w:spacing w:after="0" w:line="240" w:lineRule="auto"/>
        <w:rPr>
          <w:rFonts w:cstheme="minorHAnsi"/>
          <w:sz w:val="20"/>
          <w:szCs w:val="20"/>
        </w:rPr>
      </w:pPr>
      <w:r w:rsidRPr="00C83118">
        <w:rPr>
          <w:rFonts w:cstheme="minorHAnsi"/>
          <w:sz w:val="20"/>
          <w:szCs w:val="20"/>
        </w:rPr>
        <w:t>Toe provide an ongoing organization-wide program aimed at delivering outstanding patient centered care and services.</w:t>
      </w:r>
    </w:p>
    <w:p w14:paraId="4C1C3078" w14:textId="77777777" w:rsidR="00FD385B" w:rsidRPr="00C83118" w:rsidRDefault="00FD385B" w:rsidP="00FD385B">
      <w:pPr>
        <w:pStyle w:val="ListParagraph"/>
        <w:numPr>
          <w:ilvl w:val="0"/>
          <w:numId w:val="1"/>
        </w:numPr>
        <w:spacing w:after="0" w:line="240" w:lineRule="auto"/>
        <w:rPr>
          <w:rFonts w:cstheme="minorHAnsi"/>
          <w:sz w:val="20"/>
          <w:szCs w:val="20"/>
        </w:rPr>
      </w:pPr>
      <w:r w:rsidRPr="00C83118">
        <w:rPr>
          <w:rFonts w:cstheme="minorHAnsi"/>
          <w:sz w:val="20"/>
          <w:szCs w:val="20"/>
        </w:rPr>
        <w:t>To continuously improve care and service through improvement of processes, procedures, methods and systems.</w:t>
      </w:r>
    </w:p>
    <w:p w14:paraId="707C3C10" w14:textId="77777777" w:rsidR="00FD385B" w:rsidRPr="00C83118" w:rsidRDefault="00FD385B" w:rsidP="00FD385B">
      <w:pPr>
        <w:spacing w:after="0" w:line="240" w:lineRule="auto"/>
        <w:rPr>
          <w:rFonts w:cstheme="minorHAnsi"/>
          <w:b/>
          <w:sz w:val="20"/>
          <w:szCs w:val="20"/>
        </w:rPr>
      </w:pPr>
    </w:p>
    <w:p w14:paraId="69193529" w14:textId="77777777" w:rsidR="00FD385B" w:rsidRPr="00C83118" w:rsidRDefault="00FD385B" w:rsidP="00FD385B">
      <w:pPr>
        <w:spacing w:after="0" w:line="240" w:lineRule="auto"/>
        <w:rPr>
          <w:rFonts w:cstheme="minorHAnsi"/>
          <w:sz w:val="20"/>
          <w:szCs w:val="20"/>
        </w:rPr>
      </w:pPr>
      <w:r w:rsidRPr="00C83118">
        <w:rPr>
          <w:rFonts w:cstheme="minorHAnsi"/>
          <w:b/>
          <w:sz w:val="20"/>
          <w:szCs w:val="20"/>
        </w:rPr>
        <w:t>Goals</w:t>
      </w:r>
    </w:p>
    <w:p w14:paraId="07194FC6" w14:textId="77777777" w:rsidR="00FD385B" w:rsidRPr="00C83118" w:rsidRDefault="00FD385B" w:rsidP="00FD385B">
      <w:pPr>
        <w:pStyle w:val="ListParagraph"/>
        <w:numPr>
          <w:ilvl w:val="0"/>
          <w:numId w:val="2"/>
        </w:numPr>
        <w:spacing w:after="0" w:line="240" w:lineRule="auto"/>
        <w:rPr>
          <w:rFonts w:cstheme="minorHAnsi"/>
          <w:sz w:val="20"/>
          <w:szCs w:val="20"/>
        </w:rPr>
      </w:pPr>
      <w:r w:rsidRPr="00C83118">
        <w:rPr>
          <w:rFonts w:cstheme="minorHAnsi"/>
          <w:sz w:val="20"/>
          <w:szCs w:val="20"/>
        </w:rPr>
        <w:t>Develop QAPI procedures, methods and systems that positively impact patient care and satisfaction.</w:t>
      </w:r>
    </w:p>
    <w:p w14:paraId="7116054A" w14:textId="77777777" w:rsidR="00FD385B" w:rsidRPr="00C83118" w:rsidRDefault="00FD385B" w:rsidP="00FD385B">
      <w:pPr>
        <w:pStyle w:val="ListParagraph"/>
        <w:numPr>
          <w:ilvl w:val="1"/>
          <w:numId w:val="2"/>
        </w:numPr>
        <w:spacing w:after="0" w:line="240" w:lineRule="auto"/>
        <w:rPr>
          <w:rFonts w:cstheme="minorHAnsi"/>
          <w:sz w:val="20"/>
          <w:szCs w:val="20"/>
        </w:rPr>
      </w:pPr>
      <w:r w:rsidRPr="00C83118">
        <w:rPr>
          <w:rFonts w:cstheme="minorHAnsi"/>
          <w:sz w:val="20"/>
          <w:szCs w:val="20"/>
        </w:rPr>
        <w:t>Establish data-measurement systems for quality, utilization and risk-review activities.</w:t>
      </w:r>
    </w:p>
    <w:p w14:paraId="74D5E815" w14:textId="77777777" w:rsidR="00FD385B" w:rsidRPr="00C83118" w:rsidRDefault="00FD385B" w:rsidP="00FD385B">
      <w:pPr>
        <w:pStyle w:val="ListParagraph"/>
        <w:numPr>
          <w:ilvl w:val="1"/>
          <w:numId w:val="2"/>
        </w:numPr>
        <w:spacing w:after="0" w:line="240" w:lineRule="auto"/>
        <w:rPr>
          <w:rFonts w:cstheme="minorHAnsi"/>
          <w:sz w:val="20"/>
          <w:szCs w:val="20"/>
        </w:rPr>
      </w:pPr>
      <w:r w:rsidRPr="00C83118">
        <w:rPr>
          <w:rFonts w:cstheme="minorHAnsi"/>
          <w:sz w:val="20"/>
          <w:szCs w:val="20"/>
        </w:rPr>
        <w:t>Promote the use of statistical techniques for analysis.</w:t>
      </w:r>
    </w:p>
    <w:p w14:paraId="4D3565BD" w14:textId="77777777" w:rsidR="00FD385B" w:rsidRPr="00C83118" w:rsidRDefault="00FD385B" w:rsidP="00FD385B">
      <w:pPr>
        <w:pStyle w:val="ListParagraph"/>
        <w:numPr>
          <w:ilvl w:val="1"/>
          <w:numId w:val="2"/>
        </w:numPr>
        <w:spacing w:after="0" w:line="240" w:lineRule="auto"/>
        <w:rPr>
          <w:rFonts w:cstheme="minorHAnsi"/>
          <w:sz w:val="20"/>
          <w:szCs w:val="20"/>
        </w:rPr>
      </w:pPr>
      <w:r w:rsidRPr="00C83118">
        <w:rPr>
          <w:rFonts w:cstheme="minorHAnsi"/>
          <w:sz w:val="20"/>
          <w:szCs w:val="20"/>
        </w:rPr>
        <w:t>Demonstrate improvement in established priorities.</w:t>
      </w:r>
    </w:p>
    <w:p w14:paraId="148CE419" w14:textId="77777777" w:rsidR="00FD385B" w:rsidRPr="00C83118" w:rsidRDefault="00FD385B" w:rsidP="00FD385B">
      <w:pPr>
        <w:pStyle w:val="ListParagraph"/>
        <w:numPr>
          <w:ilvl w:val="0"/>
          <w:numId w:val="2"/>
        </w:numPr>
        <w:spacing w:after="0" w:line="240" w:lineRule="auto"/>
        <w:rPr>
          <w:rFonts w:cstheme="minorHAnsi"/>
          <w:sz w:val="20"/>
          <w:szCs w:val="20"/>
        </w:rPr>
      </w:pPr>
      <w:r w:rsidRPr="00C83118">
        <w:rPr>
          <w:rFonts w:cstheme="minorHAnsi"/>
          <w:sz w:val="20"/>
          <w:szCs w:val="20"/>
        </w:rPr>
        <w:t>Communicate the plan throughout the organization.</w:t>
      </w:r>
    </w:p>
    <w:p w14:paraId="7C173DCA" w14:textId="77777777" w:rsidR="00FD385B" w:rsidRPr="00C83118" w:rsidRDefault="00FD385B" w:rsidP="00FD385B">
      <w:pPr>
        <w:pStyle w:val="ListParagraph"/>
        <w:numPr>
          <w:ilvl w:val="0"/>
          <w:numId w:val="2"/>
        </w:numPr>
        <w:spacing w:after="0" w:line="240" w:lineRule="auto"/>
        <w:rPr>
          <w:rFonts w:cstheme="minorHAnsi"/>
          <w:sz w:val="20"/>
          <w:szCs w:val="20"/>
        </w:rPr>
      </w:pPr>
      <w:r w:rsidRPr="00C83118">
        <w:rPr>
          <w:rFonts w:cstheme="minorHAnsi"/>
          <w:sz w:val="20"/>
          <w:szCs w:val="20"/>
        </w:rPr>
        <w:t>Evaluate all services, including contracted services, involved in delivery of care through and annual evaluation of the QAPI program.</w:t>
      </w:r>
    </w:p>
    <w:p w14:paraId="22AA5CC1" w14:textId="77777777" w:rsidR="00FD385B" w:rsidRPr="00C83118" w:rsidRDefault="00FD385B" w:rsidP="00FD385B">
      <w:pPr>
        <w:pStyle w:val="ListParagraph"/>
        <w:numPr>
          <w:ilvl w:val="0"/>
          <w:numId w:val="2"/>
        </w:numPr>
        <w:spacing w:after="0" w:line="240" w:lineRule="auto"/>
        <w:rPr>
          <w:rFonts w:cstheme="minorHAnsi"/>
          <w:sz w:val="20"/>
          <w:szCs w:val="20"/>
        </w:rPr>
      </w:pPr>
      <w:r w:rsidRPr="00C83118">
        <w:rPr>
          <w:rFonts w:cstheme="minorHAnsi"/>
          <w:sz w:val="20"/>
          <w:szCs w:val="20"/>
        </w:rPr>
        <w:t>Comply with quality policies, standards, regulations and laws set by the governing board, medical staff, state and federal governments and other regulatory and accrediting bodies as applicable.</w:t>
      </w:r>
    </w:p>
    <w:p w14:paraId="7CB52104" w14:textId="77777777" w:rsidR="00FD385B" w:rsidRPr="00C83118" w:rsidRDefault="00FD385B" w:rsidP="00FD385B">
      <w:pPr>
        <w:spacing w:after="0" w:line="240" w:lineRule="auto"/>
        <w:rPr>
          <w:rFonts w:cstheme="minorHAnsi"/>
          <w:sz w:val="20"/>
          <w:szCs w:val="20"/>
        </w:rPr>
      </w:pPr>
    </w:p>
    <w:p w14:paraId="4BC08C8A" w14:textId="77777777" w:rsidR="00FD385B" w:rsidRPr="00C83118" w:rsidRDefault="00FD385B" w:rsidP="00FD385B">
      <w:pPr>
        <w:spacing w:after="0" w:line="240" w:lineRule="auto"/>
        <w:rPr>
          <w:rFonts w:cstheme="minorHAnsi"/>
          <w:sz w:val="20"/>
          <w:szCs w:val="20"/>
        </w:rPr>
      </w:pPr>
      <w:r w:rsidRPr="00C83118">
        <w:rPr>
          <w:rFonts w:cstheme="minorHAnsi"/>
          <w:b/>
          <w:sz w:val="20"/>
          <w:szCs w:val="20"/>
        </w:rPr>
        <w:t>Scope</w:t>
      </w:r>
    </w:p>
    <w:p w14:paraId="34DC6E2A" w14:textId="77777777" w:rsidR="00FD385B" w:rsidRPr="00C83118" w:rsidRDefault="00FD385B" w:rsidP="00FD385B">
      <w:pPr>
        <w:spacing w:after="0" w:line="240" w:lineRule="auto"/>
        <w:rPr>
          <w:rFonts w:cstheme="minorHAnsi"/>
          <w:sz w:val="20"/>
          <w:szCs w:val="20"/>
        </w:rPr>
      </w:pPr>
      <w:r w:rsidRPr="00C83118">
        <w:rPr>
          <w:rFonts w:cstheme="minorHAnsi"/>
          <w:sz w:val="20"/>
          <w:szCs w:val="20"/>
        </w:rPr>
        <w:t xml:space="preserve">The QAPI plan </w:t>
      </w:r>
      <w:r w:rsidR="00857B67" w:rsidRPr="00C83118">
        <w:rPr>
          <w:rFonts w:cstheme="minorHAnsi"/>
          <w:sz w:val="20"/>
          <w:szCs w:val="20"/>
        </w:rPr>
        <w:t>applies to all departments, practitioners, services and staff. Priorities will be directed by ABC’s strategic plan, as well as opportunities found for improvement related to care delivery and processes.</w:t>
      </w:r>
    </w:p>
    <w:p w14:paraId="077B078B" w14:textId="77777777" w:rsidR="00857B67" w:rsidRPr="00C83118" w:rsidRDefault="00857B67" w:rsidP="00857B67">
      <w:pPr>
        <w:pStyle w:val="ListParagraph"/>
        <w:numPr>
          <w:ilvl w:val="0"/>
          <w:numId w:val="3"/>
        </w:numPr>
        <w:spacing w:after="0" w:line="240" w:lineRule="auto"/>
        <w:rPr>
          <w:rFonts w:cstheme="minorHAnsi"/>
          <w:sz w:val="20"/>
          <w:szCs w:val="20"/>
        </w:rPr>
      </w:pPr>
      <w:r w:rsidRPr="00C83118">
        <w:rPr>
          <w:rFonts w:cstheme="minorHAnsi"/>
          <w:sz w:val="20"/>
          <w:szCs w:val="20"/>
        </w:rPr>
        <w:t>All direct patient care departments will report quarterly to the Quality department.</w:t>
      </w:r>
    </w:p>
    <w:p w14:paraId="15DD2183" w14:textId="77777777" w:rsidR="00857B67" w:rsidRPr="00C83118" w:rsidRDefault="00857B67" w:rsidP="00857B67">
      <w:pPr>
        <w:pStyle w:val="ListParagraph"/>
        <w:numPr>
          <w:ilvl w:val="0"/>
          <w:numId w:val="3"/>
        </w:numPr>
        <w:spacing w:after="0" w:line="240" w:lineRule="auto"/>
        <w:rPr>
          <w:rFonts w:cstheme="minorHAnsi"/>
          <w:sz w:val="20"/>
          <w:szCs w:val="20"/>
        </w:rPr>
      </w:pPr>
      <w:r w:rsidRPr="00C83118">
        <w:rPr>
          <w:rFonts w:cstheme="minorHAnsi"/>
          <w:sz w:val="20"/>
          <w:szCs w:val="20"/>
        </w:rPr>
        <w:t>All other departments, including contract services, will report at least annually.</w:t>
      </w:r>
    </w:p>
    <w:p w14:paraId="5F5B530A" w14:textId="77777777" w:rsidR="00857B67" w:rsidRPr="00C83118" w:rsidRDefault="00857B67" w:rsidP="00857B67">
      <w:pPr>
        <w:spacing w:after="0" w:line="240" w:lineRule="auto"/>
        <w:rPr>
          <w:rFonts w:cstheme="minorHAnsi"/>
          <w:sz w:val="20"/>
          <w:szCs w:val="20"/>
        </w:rPr>
      </w:pPr>
    </w:p>
    <w:p w14:paraId="4D8D862A" w14:textId="77777777" w:rsidR="00857B67" w:rsidRPr="00C83118" w:rsidRDefault="00857B67" w:rsidP="00857B67">
      <w:pPr>
        <w:spacing w:after="0" w:line="240" w:lineRule="auto"/>
        <w:ind w:left="360"/>
        <w:rPr>
          <w:rFonts w:cstheme="minorHAnsi"/>
          <w:sz w:val="20"/>
          <w:szCs w:val="20"/>
        </w:rPr>
      </w:pPr>
      <w:r w:rsidRPr="00C83118">
        <w:rPr>
          <w:rFonts w:cstheme="minorHAnsi"/>
          <w:b/>
          <w:sz w:val="20"/>
          <w:szCs w:val="20"/>
        </w:rPr>
        <w:t>Medical Staff</w:t>
      </w:r>
    </w:p>
    <w:p w14:paraId="4960E9CD" w14:textId="77777777" w:rsidR="00857B67" w:rsidRPr="00C83118" w:rsidRDefault="00857B67" w:rsidP="00857B67">
      <w:pPr>
        <w:pStyle w:val="ListParagraph"/>
        <w:numPr>
          <w:ilvl w:val="0"/>
          <w:numId w:val="4"/>
        </w:numPr>
        <w:spacing w:after="0" w:line="240" w:lineRule="auto"/>
        <w:rPr>
          <w:rFonts w:cstheme="minorHAnsi"/>
          <w:sz w:val="20"/>
          <w:szCs w:val="20"/>
        </w:rPr>
      </w:pPr>
      <w:r w:rsidRPr="00C83118">
        <w:rPr>
          <w:rFonts w:cstheme="minorHAnsi"/>
          <w:sz w:val="20"/>
          <w:szCs w:val="20"/>
        </w:rPr>
        <w:t>The Chief Medical Officer (CMO) will be an ad hoc member of the QAPI committee and will act as liaison to and from the medical staff.</w:t>
      </w:r>
    </w:p>
    <w:p w14:paraId="25F63092" w14:textId="77777777" w:rsidR="00857B67" w:rsidRPr="00C83118" w:rsidRDefault="00857B67" w:rsidP="00857B67">
      <w:pPr>
        <w:pStyle w:val="ListParagraph"/>
        <w:numPr>
          <w:ilvl w:val="0"/>
          <w:numId w:val="4"/>
        </w:numPr>
        <w:spacing w:after="0" w:line="240" w:lineRule="auto"/>
        <w:rPr>
          <w:rFonts w:cstheme="minorHAnsi"/>
          <w:sz w:val="20"/>
          <w:szCs w:val="20"/>
        </w:rPr>
      </w:pPr>
      <w:r w:rsidRPr="00C83118">
        <w:rPr>
          <w:rFonts w:cstheme="minorHAnsi"/>
          <w:sz w:val="20"/>
          <w:szCs w:val="20"/>
        </w:rPr>
        <w:t>The physician quality committee will include the COO, Direct of Patient Care, Director of Quality, CMO and 2 family practice physician representatives. The committee will address medical staff quality issues. They meet twice a year and as needed.</w:t>
      </w:r>
    </w:p>
    <w:p w14:paraId="70B2155F" w14:textId="77777777" w:rsidR="00857B67" w:rsidRPr="00C83118" w:rsidRDefault="00857B67" w:rsidP="00857B67">
      <w:pPr>
        <w:spacing w:after="0" w:line="240" w:lineRule="auto"/>
        <w:rPr>
          <w:rFonts w:cstheme="minorHAnsi"/>
          <w:sz w:val="20"/>
          <w:szCs w:val="20"/>
        </w:rPr>
      </w:pPr>
    </w:p>
    <w:p w14:paraId="7AEAD086" w14:textId="77777777" w:rsidR="00857B67" w:rsidRPr="00C83118" w:rsidRDefault="00857B67" w:rsidP="00857B67">
      <w:pPr>
        <w:spacing w:after="0" w:line="240" w:lineRule="auto"/>
        <w:rPr>
          <w:rFonts w:cstheme="minorHAnsi"/>
          <w:b/>
          <w:sz w:val="20"/>
          <w:szCs w:val="20"/>
        </w:rPr>
      </w:pPr>
      <w:r w:rsidRPr="00C83118">
        <w:rPr>
          <w:rFonts w:cstheme="minorHAnsi"/>
          <w:b/>
          <w:sz w:val="20"/>
          <w:szCs w:val="20"/>
        </w:rPr>
        <w:t>QAPI Committee</w:t>
      </w:r>
    </w:p>
    <w:p w14:paraId="1D4E9DFE" w14:textId="77777777" w:rsidR="00857B67" w:rsidRPr="00C83118" w:rsidRDefault="00857B67" w:rsidP="00857B67">
      <w:pPr>
        <w:spacing w:after="0" w:line="240" w:lineRule="auto"/>
        <w:rPr>
          <w:rFonts w:cstheme="minorHAnsi"/>
          <w:b/>
          <w:sz w:val="20"/>
          <w:szCs w:val="20"/>
        </w:rPr>
      </w:pPr>
      <w:r w:rsidRPr="00C83118">
        <w:rPr>
          <w:rFonts w:cstheme="minorHAnsi"/>
          <w:b/>
          <w:sz w:val="20"/>
          <w:szCs w:val="20"/>
        </w:rPr>
        <w:tab/>
        <w:t>Members</w:t>
      </w:r>
    </w:p>
    <w:p w14:paraId="6C0FCFBE" w14:textId="77777777" w:rsidR="00857B67" w:rsidRPr="00C83118" w:rsidRDefault="00857B67" w:rsidP="00857B67">
      <w:pPr>
        <w:spacing w:after="0" w:line="240" w:lineRule="auto"/>
        <w:ind w:left="720"/>
        <w:rPr>
          <w:rFonts w:cstheme="minorHAnsi"/>
          <w:sz w:val="20"/>
          <w:szCs w:val="20"/>
        </w:rPr>
      </w:pPr>
      <w:r w:rsidRPr="00C83118">
        <w:rPr>
          <w:rFonts w:cstheme="minorHAnsi"/>
          <w:sz w:val="20"/>
          <w:szCs w:val="20"/>
        </w:rPr>
        <w:t>The QAPI committee membership will consist of the QAPI committee chairperson (COO), the Chief Medical Officer (ad hoc), the Director of Patient Care, Director of Quality, Director of Sr. Care, Home Health/Hospice Manager, Clinic Nurse Manager, and a front-line staff member as designated.</w:t>
      </w:r>
    </w:p>
    <w:p w14:paraId="35A1AE40" w14:textId="77777777" w:rsidR="00FD385B" w:rsidRPr="00C83118" w:rsidRDefault="00857B67" w:rsidP="00FD385B">
      <w:pPr>
        <w:spacing w:after="0" w:line="240" w:lineRule="auto"/>
        <w:rPr>
          <w:rFonts w:cstheme="minorHAnsi"/>
          <w:sz w:val="20"/>
          <w:szCs w:val="20"/>
        </w:rPr>
      </w:pPr>
      <w:r w:rsidRPr="00C83118">
        <w:rPr>
          <w:rFonts w:cstheme="minorHAnsi"/>
          <w:sz w:val="20"/>
          <w:szCs w:val="20"/>
        </w:rPr>
        <w:tab/>
      </w:r>
      <w:r w:rsidRPr="00C83118">
        <w:rPr>
          <w:rFonts w:cstheme="minorHAnsi"/>
          <w:sz w:val="20"/>
          <w:szCs w:val="20"/>
        </w:rPr>
        <w:tab/>
      </w:r>
      <w:r w:rsidRPr="00C83118">
        <w:rPr>
          <w:rFonts w:cstheme="minorHAnsi"/>
          <w:b/>
          <w:sz w:val="20"/>
          <w:szCs w:val="20"/>
        </w:rPr>
        <w:t>QAPI Committee Chairperson</w:t>
      </w:r>
    </w:p>
    <w:p w14:paraId="16A69B67" w14:textId="77777777" w:rsidR="00857B67" w:rsidRPr="00C83118" w:rsidRDefault="00857B67" w:rsidP="00857B67">
      <w:pPr>
        <w:pStyle w:val="ListParagraph"/>
        <w:numPr>
          <w:ilvl w:val="0"/>
          <w:numId w:val="5"/>
        </w:numPr>
        <w:spacing w:after="0" w:line="240" w:lineRule="auto"/>
        <w:rPr>
          <w:rFonts w:cstheme="minorHAnsi"/>
          <w:sz w:val="20"/>
          <w:szCs w:val="20"/>
        </w:rPr>
      </w:pPr>
      <w:r w:rsidRPr="00C83118">
        <w:rPr>
          <w:rFonts w:cstheme="minorHAnsi"/>
          <w:sz w:val="20"/>
          <w:szCs w:val="20"/>
        </w:rPr>
        <w:t>Lead the facility’s quality program and facilitate a culture of continuous improvement.</w:t>
      </w:r>
    </w:p>
    <w:p w14:paraId="10A48335" w14:textId="77777777" w:rsidR="00857B67" w:rsidRPr="00C83118" w:rsidRDefault="00857B67" w:rsidP="00857B67">
      <w:pPr>
        <w:pStyle w:val="ListParagraph"/>
        <w:numPr>
          <w:ilvl w:val="0"/>
          <w:numId w:val="5"/>
        </w:numPr>
        <w:spacing w:after="0" w:line="240" w:lineRule="auto"/>
        <w:rPr>
          <w:rFonts w:cstheme="minorHAnsi"/>
          <w:sz w:val="20"/>
          <w:szCs w:val="20"/>
        </w:rPr>
      </w:pPr>
      <w:r w:rsidRPr="00C83118">
        <w:rPr>
          <w:rFonts w:cstheme="minorHAnsi"/>
          <w:sz w:val="20"/>
          <w:szCs w:val="20"/>
        </w:rPr>
        <w:t>Serve as a facility resource for quality assessment and performance improvement education, information and assistance.</w:t>
      </w:r>
    </w:p>
    <w:p w14:paraId="124A31FE" w14:textId="77777777" w:rsidR="00857B67" w:rsidRPr="00C83118" w:rsidRDefault="00857B67" w:rsidP="00857B67">
      <w:pPr>
        <w:pStyle w:val="ListParagraph"/>
        <w:numPr>
          <w:ilvl w:val="0"/>
          <w:numId w:val="5"/>
        </w:numPr>
        <w:spacing w:after="0" w:line="240" w:lineRule="auto"/>
        <w:rPr>
          <w:rFonts w:cstheme="minorHAnsi"/>
          <w:sz w:val="20"/>
          <w:szCs w:val="20"/>
        </w:rPr>
      </w:pPr>
      <w:r w:rsidRPr="00C83118">
        <w:rPr>
          <w:rFonts w:cstheme="minorHAnsi"/>
          <w:sz w:val="20"/>
          <w:szCs w:val="20"/>
        </w:rPr>
        <w:t>Review and approval of meeting minutes.</w:t>
      </w:r>
    </w:p>
    <w:p w14:paraId="436C976B" w14:textId="77777777" w:rsidR="00857B67" w:rsidRPr="00C83118" w:rsidRDefault="00857B67" w:rsidP="00857B67">
      <w:pPr>
        <w:pStyle w:val="ListParagraph"/>
        <w:numPr>
          <w:ilvl w:val="0"/>
          <w:numId w:val="5"/>
        </w:numPr>
        <w:spacing w:after="0" w:line="240" w:lineRule="auto"/>
        <w:rPr>
          <w:rFonts w:cstheme="minorHAnsi"/>
          <w:sz w:val="20"/>
          <w:szCs w:val="20"/>
        </w:rPr>
      </w:pPr>
      <w:r w:rsidRPr="00C83118">
        <w:rPr>
          <w:rFonts w:cstheme="minorHAnsi"/>
          <w:sz w:val="20"/>
          <w:szCs w:val="20"/>
        </w:rPr>
        <w:lastRenderedPageBreak/>
        <w:t>Provide a quality report to the Board of Trustees monthly.</w:t>
      </w:r>
    </w:p>
    <w:p w14:paraId="37F9BBEA" w14:textId="77777777" w:rsidR="00857B67" w:rsidRPr="00C83118" w:rsidRDefault="00857B67" w:rsidP="00857B67">
      <w:pPr>
        <w:spacing w:after="0" w:line="240" w:lineRule="auto"/>
        <w:ind w:left="1440"/>
        <w:rPr>
          <w:rFonts w:cstheme="minorHAnsi"/>
          <w:sz w:val="20"/>
          <w:szCs w:val="20"/>
        </w:rPr>
      </w:pPr>
      <w:r w:rsidRPr="00C83118">
        <w:rPr>
          <w:rFonts w:cstheme="minorHAnsi"/>
          <w:b/>
          <w:sz w:val="20"/>
          <w:szCs w:val="20"/>
        </w:rPr>
        <w:t>Director of Quality</w:t>
      </w:r>
    </w:p>
    <w:p w14:paraId="02AAC3E6" w14:textId="77777777" w:rsidR="00857B67" w:rsidRPr="00C83118" w:rsidRDefault="00844893" w:rsidP="00857B67">
      <w:pPr>
        <w:pStyle w:val="ListParagraph"/>
        <w:numPr>
          <w:ilvl w:val="0"/>
          <w:numId w:val="6"/>
        </w:numPr>
        <w:spacing w:after="0" w:line="240" w:lineRule="auto"/>
        <w:rPr>
          <w:rFonts w:cstheme="minorHAnsi"/>
          <w:sz w:val="20"/>
          <w:szCs w:val="20"/>
        </w:rPr>
      </w:pPr>
      <w:r w:rsidRPr="00C83118">
        <w:rPr>
          <w:rFonts w:cstheme="minorHAnsi"/>
          <w:sz w:val="20"/>
          <w:szCs w:val="20"/>
        </w:rPr>
        <w:t>Organize the QAPI committee meetings including scheduling, agenda planning and recording.</w:t>
      </w:r>
    </w:p>
    <w:p w14:paraId="6C29F165" w14:textId="77777777" w:rsidR="00844893" w:rsidRPr="00C83118" w:rsidRDefault="00844893" w:rsidP="00857B67">
      <w:pPr>
        <w:pStyle w:val="ListParagraph"/>
        <w:numPr>
          <w:ilvl w:val="0"/>
          <w:numId w:val="6"/>
        </w:numPr>
        <w:spacing w:after="0" w:line="240" w:lineRule="auto"/>
        <w:rPr>
          <w:rFonts w:cstheme="minorHAnsi"/>
          <w:sz w:val="20"/>
          <w:szCs w:val="20"/>
        </w:rPr>
      </w:pPr>
      <w:r w:rsidRPr="00C83118">
        <w:rPr>
          <w:rFonts w:cstheme="minorHAnsi"/>
          <w:sz w:val="20"/>
          <w:szCs w:val="20"/>
        </w:rPr>
        <w:t>Collect and organize data and quality reports from each department and service and report to the COO. Prepare quality reports for COO to report to the Board of Trustees.</w:t>
      </w:r>
    </w:p>
    <w:p w14:paraId="201E9B4B" w14:textId="77777777" w:rsidR="00844893" w:rsidRPr="00C83118" w:rsidRDefault="00844893" w:rsidP="00857B67">
      <w:pPr>
        <w:pStyle w:val="ListParagraph"/>
        <w:numPr>
          <w:ilvl w:val="0"/>
          <w:numId w:val="6"/>
        </w:numPr>
        <w:spacing w:after="0" w:line="240" w:lineRule="auto"/>
        <w:rPr>
          <w:rFonts w:cstheme="minorHAnsi"/>
          <w:sz w:val="20"/>
          <w:szCs w:val="20"/>
        </w:rPr>
      </w:pPr>
      <w:r w:rsidRPr="00C83118">
        <w:rPr>
          <w:rFonts w:cstheme="minorHAnsi"/>
          <w:sz w:val="20"/>
          <w:szCs w:val="20"/>
        </w:rPr>
        <w:t>Ensure quality data is properly submitted to the appropriate regulatory and quality improvement entities (ex. CMS, IHC, etc.).</w:t>
      </w:r>
    </w:p>
    <w:p w14:paraId="51385081" w14:textId="77777777" w:rsidR="00844893" w:rsidRPr="00C83118" w:rsidRDefault="00844893" w:rsidP="00857B67">
      <w:pPr>
        <w:pStyle w:val="ListParagraph"/>
        <w:numPr>
          <w:ilvl w:val="0"/>
          <w:numId w:val="6"/>
        </w:numPr>
        <w:spacing w:after="0" w:line="240" w:lineRule="auto"/>
        <w:rPr>
          <w:rFonts w:cstheme="minorHAnsi"/>
          <w:sz w:val="20"/>
          <w:szCs w:val="20"/>
        </w:rPr>
      </w:pPr>
      <w:r w:rsidRPr="00C83118">
        <w:rPr>
          <w:rFonts w:cstheme="minorHAnsi"/>
          <w:sz w:val="20"/>
          <w:szCs w:val="20"/>
        </w:rPr>
        <w:t xml:space="preserve">Act as liaison to and from </w:t>
      </w:r>
      <w:r w:rsidR="00AB693E">
        <w:rPr>
          <w:rFonts w:cstheme="minorHAnsi"/>
          <w:sz w:val="20"/>
          <w:szCs w:val="20"/>
        </w:rPr>
        <w:t>ABC</w:t>
      </w:r>
      <w:r w:rsidRPr="00C83118">
        <w:rPr>
          <w:rFonts w:cstheme="minorHAnsi"/>
          <w:sz w:val="20"/>
          <w:szCs w:val="20"/>
        </w:rPr>
        <w:t>.</w:t>
      </w:r>
    </w:p>
    <w:p w14:paraId="787550E8" w14:textId="77777777" w:rsidR="00844893" w:rsidRPr="00C83118" w:rsidRDefault="00844893" w:rsidP="00844893">
      <w:pPr>
        <w:spacing w:after="0" w:line="240" w:lineRule="auto"/>
        <w:ind w:left="720"/>
        <w:rPr>
          <w:rFonts w:cstheme="minorHAnsi"/>
          <w:sz w:val="20"/>
          <w:szCs w:val="20"/>
        </w:rPr>
      </w:pPr>
      <w:r w:rsidRPr="00C83118">
        <w:rPr>
          <w:rFonts w:cstheme="minorHAnsi"/>
          <w:b/>
          <w:sz w:val="20"/>
          <w:szCs w:val="20"/>
        </w:rPr>
        <w:t>Role</w:t>
      </w:r>
    </w:p>
    <w:p w14:paraId="47ADD1A3" w14:textId="77777777" w:rsidR="00844893" w:rsidRPr="00C83118" w:rsidRDefault="00844893" w:rsidP="00CD3324">
      <w:pPr>
        <w:pStyle w:val="ListParagraph"/>
        <w:numPr>
          <w:ilvl w:val="0"/>
          <w:numId w:val="7"/>
        </w:numPr>
        <w:spacing w:after="0" w:line="240" w:lineRule="auto"/>
        <w:rPr>
          <w:rFonts w:cstheme="minorHAnsi"/>
          <w:sz w:val="20"/>
          <w:szCs w:val="20"/>
        </w:rPr>
      </w:pPr>
      <w:r w:rsidRPr="00C83118">
        <w:rPr>
          <w:rFonts w:cstheme="minorHAnsi"/>
          <w:sz w:val="20"/>
          <w:szCs w:val="20"/>
        </w:rPr>
        <w:t>Oversee QAPI program as delegated by the governing board.</w:t>
      </w:r>
    </w:p>
    <w:p w14:paraId="72502FB5" w14:textId="77777777" w:rsidR="00844893" w:rsidRPr="00C83118" w:rsidRDefault="00844893" w:rsidP="00CD3324">
      <w:pPr>
        <w:pStyle w:val="ListParagraph"/>
        <w:numPr>
          <w:ilvl w:val="0"/>
          <w:numId w:val="7"/>
        </w:numPr>
        <w:spacing w:after="0" w:line="240" w:lineRule="auto"/>
        <w:rPr>
          <w:rFonts w:cstheme="minorHAnsi"/>
          <w:sz w:val="20"/>
          <w:szCs w:val="20"/>
        </w:rPr>
      </w:pPr>
      <w:r w:rsidRPr="00C83118">
        <w:rPr>
          <w:rFonts w:cstheme="minorHAnsi"/>
          <w:sz w:val="20"/>
          <w:szCs w:val="20"/>
        </w:rPr>
        <w:t>Make recommendations to the governing board’s quality committee on matters related to quality.</w:t>
      </w:r>
    </w:p>
    <w:p w14:paraId="09431643" w14:textId="77777777" w:rsidR="00844893" w:rsidRPr="00C83118" w:rsidRDefault="00844893" w:rsidP="00CD3324">
      <w:pPr>
        <w:pStyle w:val="ListParagraph"/>
        <w:numPr>
          <w:ilvl w:val="0"/>
          <w:numId w:val="7"/>
        </w:numPr>
        <w:spacing w:after="0" w:line="240" w:lineRule="auto"/>
        <w:rPr>
          <w:rFonts w:cstheme="minorHAnsi"/>
          <w:sz w:val="20"/>
          <w:szCs w:val="20"/>
        </w:rPr>
      </w:pPr>
      <w:r w:rsidRPr="00C83118">
        <w:rPr>
          <w:rFonts w:cstheme="minorHAnsi"/>
          <w:sz w:val="20"/>
          <w:szCs w:val="20"/>
        </w:rPr>
        <w:t xml:space="preserve">Ensure utilization and quality of services provided is reviewed annually via </w:t>
      </w:r>
      <w:r w:rsidR="00CD3324" w:rsidRPr="00C83118">
        <w:rPr>
          <w:rFonts w:cstheme="minorHAnsi"/>
          <w:sz w:val="20"/>
          <w:szCs w:val="20"/>
        </w:rPr>
        <w:t>the Critical Access Hospital A</w:t>
      </w:r>
      <w:r w:rsidRPr="00C83118">
        <w:rPr>
          <w:rFonts w:cstheme="minorHAnsi"/>
          <w:sz w:val="20"/>
          <w:szCs w:val="20"/>
        </w:rPr>
        <w:t xml:space="preserve">nnual </w:t>
      </w:r>
      <w:r w:rsidR="00CD3324" w:rsidRPr="00C83118">
        <w:rPr>
          <w:rFonts w:cstheme="minorHAnsi"/>
          <w:sz w:val="20"/>
          <w:szCs w:val="20"/>
        </w:rPr>
        <w:t>R</w:t>
      </w:r>
      <w:r w:rsidRPr="00C83118">
        <w:rPr>
          <w:rFonts w:cstheme="minorHAnsi"/>
          <w:sz w:val="20"/>
          <w:szCs w:val="20"/>
        </w:rPr>
        <w:t>eview.</w:t>
      </w:r>
    </w:p>
    <w:p w14:paraId="6DB9C435" w14:textId="77777777" w:rsidR="000F560D" w:rsidRPr="00C83118" w:rsidRDefault="000F560D" w:rsidP="00FD385B">
      <w:pPr>
        <w:spacing w:after="0" w:line="240" w:lineRule="auto"/>
        <w:rPr>
          <w:rFonts w:cstheme="minorHAnsi"/>
          <w:sz w:val="20"/>
          <w:szCs w:val="20"/>
        </w:rPr>
      </w:pPr>
    </w:p>
    <w:p w14:paraId="0AA9041E" w14:textId="77777777" w:rsidR="00CD3324" w:rsidRPr="00C83118" w:rsidRDefault="00CD3324" w:rsidP="00FD385B">
      <w:pPr>
        <w:spacing w:after="0" w:line="240" w:lineRule="auto"/>
        <w:rPr>
          <w:rFonts w:cstheme="minorHAnsi"/>
          <w:sz w:val="20"/>
          <w:szCs w:val="20"/>
        </w:rPr>
      </w:pPr>
      <w:r w:rsidRPr="00C83118">
        <w:rPr>
          <w:rFonts w:cstheme="minorHAnsi"/>
          <w:b/>
          <w:sz w:val="20"/>
          <w:szCs w:val="20"/>
        </w:rPr>
        <w:t>Responsibilities</w:t>
      </w:r>
    </w:p>
    <w:p w14:paraId="110FA4E1" w14:textId="77777777" w:rsidR="00CD3324" w:rsidRPr="00C83118" w:rsidRDefault="00CD3324" w:rsidP="00CD3324">
      <w:pPr>
        <w:pStyle w:val="ListParagraph"/>
        <w:numPr>
          <w:ilvl w:val="0"/>
          <w:numId w:val="8"/>
        </w:numPr>
        <w:spacing w:after="0" w:line="240" w:lineRule="auto"/>
        <w:rPr>
          <w:rFonts w:cstheme="minorHAnsi"/>
          <w:sz w:val="20"/>
          <w:szCs w:val="20"/>
        </w:rPr>
      </w:pPr>
      <w:r w:rsidRPr="00C83118">
        <w:rPr>
          <w:rFonts w:cstheme="minorHAnsi"/>
          <w:sz w:val="20"/>
          <w:szCs w:val="20"/>
        </w:rPr>
        <w:t>Ensure the quality efforts of ABC are focused and effective.</w:t>
      </w:r>
    </w:p>
    <w:p w14:paraId="20350523" w14:textId="77777777" w:rsidR="00CD3324" w:rsidRPr="00C83118" w:rsidRDefault="00CD3324" w:rsidP="00CD3324">
      <w:pPr>
        <w:pStyle w:val="ListParagraph"/>
        <w:numPr>
          <w:ilvl w:val="0"/>
          <w:numId w:val="8"/>
        </w:numPr>
        <w:spacing w:after="0" w:line="240" w:lineRule="auto"/>
        <w:rPr>
          <w:rFonts w:cstheme="minorHAnsi"/>
          <w:sz w:val="20"/>
          <w:szCs w:val="20"/>
        </w:rPr>
      </w:pPr>
      <w:r w:rsidRPr="00C83118">
        <w:rPr>
          <w:rFonts w:cstheme="minorHAnsi"/>
          <w:sz w:val="20"/>
          <w:szCs w:val="20"/>
        </w:rPr>
        <w:t>Review, evaluation, develop and recommend the QAPI plan annually.</w:t>
      </w:r>
    </w:p>
    <w:p w14:paraId="2D12C870" w14:textId="77777777" w:rsidR="00CD3324" w:rsidRPr="00C83118" w:rsidRDefault="00CD3324" w:rsidP="00CD3324">
      <w:pPr>
        <w:spacing w:after="0" w:line="240" w:lineRule="auto"/>
        <w:rPr>
          <w:rFonts w:cstheme="minorHAnsi"/>
          <w:sz w:val="20"/>
          <w:szCs w:val="20"/>
        </w:rPr>
      </w:pPr>
    </w:p>
    <w:p w14:paraId="44A0376B" w14:textId="77777777" w:rsidR="0046782C" w:rsidRPr="00C83118" w:rsidRDefault="00CD3324" w:rsidP="00CD3324">
      <w:pPr>
        <w:spacing w:after="0" w:line="240" w:lineRule="auto"/>
        <w:ind w:firstLine="360"/>
        <w:rPr>
          <w:rFonts w:cstheme="minorHAnsi"/>
          <w:sz w:val="20"/>
          <w:szCs w:val="20"/>
        </w:rPr>
      </w:pPr>
      <w:r w:rsidRPr="00C83118">
        <w:rPr>
          <w:rFonts w:cstheme="minorHAnsi"/>
          <w:b/>
          <w:sz w:val="20"/>
          <w:szCs w:val="20"/>
        </w:rPr>
        <w:t>Meetings</w:t>
      </w:r>
    </w:p>
    <w:p w14:paraId="517AEFB1" w14:textId="77777777" w:rsidR="00CD3324" w:rsidRPr="00C83118" w:rsidRDefault="00CD3324" w:rsidP="00CD3324">
      <w:pPr>
        <w:spacing w:after="0" w:line="240" w:lineRule="auto"/>
        <w:ind w:firstLine="360"/>
        <w:rPr>
          <w:rFonts w:cstheme="minorHAnsi"/>
          <w:sz w:val="20"/>
          <w:szCs w:val="20"/>
        </w:rPr>
      </w:pPr>
      <w:r w:rsidRPr="00C83118">
        <w:rPr>
          <w:rFonts w:cstheme="minorHAnsi"/>
          <w:sz w:val="20"/>
          <w:szCs w:val="20"/>
        </w:rPr>
        <w:t>The QAPI committee will meet at least quarterly.</w:t>
      </w:r>
    </w:p>
    <w:p w14:paraId="744A41BF" w14:textId="77777777" w:rsidR="00CD3324" w:rsidRPr="00C83118" w:rsidRDefault="00CD3324" w:rsidP="00CD3324">
      <w:pPr>
        <w:spacing w:after="0" w:line="240" w:lineRule="auto"/>
        <w:rPr>
          <w:rFonts w:cstheme="minorHAnsi"/>
          <w:sz w:val="20"/>
          <w:szCs w:val="20"/>
        </w:rPr>
      </w:pPr>
    </w:p>
    <w:p w14:paraId="5FC94488" w14:textId="77777777" w:rsidR="00CD3324" w:rsidRPr="00C83118" w:rsidRDefault="00CD3324" w:rsidP="00CD3324">
      <w:pPr>
        <w:spacing w:after="0" w:line="240" w:lineRule="auto"/>
        <w:rPr>
          <w:rFonts w:cstheme="minorHAnsi"/>
          <w:sz w:val="20"/>
          <w:szCs w:val="20"/>
        </w:rPr>
      </w:pPr>
      <w:r w:rsidRPr="00C83118">
        <w:rPr>
          <w:rFonts w:cstheme="minorHAnsi"/>
          <w:b/>
          <w:sz w:val="20"/>
          <w:szCs w:val="20"/>
        </w:rPr>
        <w:t>Improvement Philosophy</w:t>
      </w:r>
    </w:p>
    <w:p w14:paraId="4756F0E5" w14:textId="77777777" w:rsidR="00CD3324" w:rsidRPr="00C83118" w:rsidRDefault="00CD3324" w:rsidP="00CD3324">
      <w:pPr>
        <w:spacing w:after="0" w:line="240" w:lineRule="auto"/>
        <w:rPr>
          <w:rFonts w:cstheme="minorHAnsi"/>
          <w:sz w:val="20"/>
          <w:szCs w:val="20"/>
        </w:rPr>
      </w:pPr>
      <w:r w:rsidRPr="00C83118">
        <w:rPr>
          <w:rFonts w:cstheme="minorHAnsi"/>
          <w:sz w:val="20"/>
          <w:szCs w:val="20"/>
        </w:rPr>
        <w:t>The process of improving organizational performance requires a systematic approach to change. ABC utilizes the Plan Do Study Act (PDSA) method. PDSA is defined as follows:</w:t>
      </w:r>
    </w:p>
    <w:p w14:paraId="6D6452B6" w14:textId="77777777" w:rsidR="00CD3324" w:rsidRPr="00C83118" w:rsidRDefault="00CD3324" w:rsidP="00CD3324">
      <w:pPr>
        <w:pStyle w:val="ListParagraph"/>
        <w:numPr>
          <w:ilvl w:val="0"/>
          <w:numId w:val="9"/>
        </w:numPr>
        <w:spacing w:after="0" w:line="240" w:lineRule="auto"/>
        <w:rPr>
          <w:rFonts w:cstheme="minorHAnsi"/>
          <w:sz w:val="20"/>
          <w:szCs w:val="20"/>
        </w:rPr>
      </w:pPr>
      <w:r w:rsidRPr="00C83118">
        <w:rPr>
          <w:rFonts w:cstheme="minorHAnsi"/>
          <w:sz w:val="20"/>
          <w:szCs w:val="20"/>
        </w:rPr>
        <w:t>Plan: Plan change by studying a process, determine the causes, deciding what could improve it and identifying data to know if what you plan to do will help.</w:t>
      </w:r>
    </w:p>
    <w:p w14:paraId="3CC601EF" w14:textId="77777777" w:rsidR="00CD3324" w:rsidRPr="00C83118" w:rsidRDefault="00CD3324" w:rsidP="00CD3324">
      <w:pPr>
        <w:pStyle w:val="ListParagraph"/>
        <w:numPr>
          <w:ilvl w:val="0"/>
          <w:numId w:val="9"/>
        </w:numPr>
        <w:spacing w:after="0" w:line="240" w:lineRule="auto"/>
        <w:rPr>
          <w:rFonts w:cstheme="minorHAnsi"/>
          <w:sz w:val="20"/>
          <w:szCs w:val="20"/>
        </w:rPr>
      </w:pPr>
      <w:r w:rsidRPr="00C83118">
        <w:rPr>
          <w:rFonts w:cstheme="minorHAnsi"/>
          <w:sz w:val="20"/>
          <w:szCs w:val="20"/>
        </w:rPr>
        <w:t>Do: Test the proposed change on a small-scale trial.</w:t>
      </w:r>
    </w:p>
    <w:p w14:paraId="1345045F" w14:textId="77777777" w:rsidR="00CD3324" w:rsidRPr="00C83118" w:rsidRDefault="00CD3324" w:rsidP="00CD3324">
      <w:pPr>
        <w:pStyle w:val="ListParagraph"/>
        <w:numPr>
          <w:ilvl w:val="0"/>
          <w:numId w:val="9"/>
        </w:numPr>
        <w:spacing w:after="0" w:line="240" w:lineRule="auto"/>
        <w:rPr>
          <w:rFonts w:cstheme="minorHAnsi"/>
          <w:sz w:val="20"/>
          <w:szCs w:val="20"/>
        </w:rPr>
      </w:pPr>
      <w:r w:rsidRPr="00C83118">
        <w:rPr>
          <w:rFonts w:cstheme="minorHAnsi"/>
          <w:sz w:val="20"/>
          <w:szCs w:val="20"/>
        </w:rPr>
        <w:t>Study: Study the results of the change. Measure your results.</w:t>
      </w:r>
    </w:p>
    <w:p w14:paraId="59C55C1E" w14:textId="77777777" w:rsidR="00CD3324" w:rsidRPr="00C83118" w:rsidRDefault="00CD3324" w:rsidP="00CD3324">
      <w:pPr>
        <w:pStyle w:val="ListParagraph"/>
        <w:numPr>
          <w:ilvl w:val="0"/>
          <w:numId w:val="9"/>
        </w:numPr>
        <w:spacing w:after="0" w:line="240" w:lineRule="auto"/>
        <w:rPr>
          <w:rFonts w:cstheme="minorHAnsi"/>
          <w:sz w:val="20"/>
          <w:szCs w:val="20"/>
        </w:rPr>
      </w:pPr>
      <w:r w:rsidRPr="00C83118">
        <w:rPr>
          <w:rFonts w:cstheme="minorHAnsi"/>
          <w:sz w:val="20"/>
          <w:szCs w:val="20"/>
        </w:rPr>
        <w:t>Act: Adapt, adopt or abandon the process based on your results. If implementing changes, be sure to hardwire them into the workflow and processes to sustain ongoing change.</w:t>
      </w:r>
    </w:p>
    <w:p w14:paraId="036BE02A" w14:textId="77777777" w:rsidR="00CD3324" w:rsidRPr="00C83118" w:rsidRDefault="00CD3324" w:rsidP="00CD3324">
      <w:pPr>
        <w:spacing w:after="0" w:line="240" w:lineRule="auto"/>
        <w:rPr>
          <w:rFonts w:cstheme="minorHAnsi"/>
          <w:sz w:val="20"/>
          <w:szCs w:val="20"/>
        </w:rPr>
      </w:pPr>
    </w:p>
    <w:p w14:paraId="5C8368FF" w14:textId="77777777" w:rsidR="00CD3324" w:rsidRPr="00C83118" w:rsidRDefault="00CD3324" w:rsidP="00CD3324">
      <w:pPr>
        <w:spacing w:after="0" w:line="240" w:lineRule="auto"/>
        <w:rPr>
          <w:rFonts w:cstheme="minorHAnsi"/>
          <w:sz w:val="20"/>
          <w:szCs w:val="20"/>
        </w:rPr>
      </w:pPr>
      <w:r w:rsidRPr="00C83118">
        <w:rPr>
          <w:rFonts w:cstheme="minorHAnsi"/>
          <w:b/>
          <w:sz w:val="20"/>
          <w:szCs w:val="20"/>
        </w:rPr>
        <w:t>Data Sources</w:t>
      </w:r>
    </w:p>
    <w:p w14:paraId="385FF240" w14:textId="77777777" w:rsidR="00CD3324" w:rsidRPr="00C83118" w:rsidRDefault="00CD3324" w:rsidP="00CD3324">
      <w:pPr>
        <w:spacing w:after="0" w:line="240" w:lineRule="auto"/>
        <w:rPr>
          <w:rFonts w:cstheme="minorHAnsi"/>
          <w:sz w:val="20"/>
          <w:szCs w:val="20"/>
        </w:rPr>
      </w:pPr>
      <w:r w:rsidRPr="00C83118">
        <w:rPr>
          <w:rFonts w:cstheme="minorHAnsi"/>
          <w:sz w:val="20"/>
          <w:szCs w:val="20"/>
        </w:rPr>
        <w:t>Data sources are utilized for monitoring the care rendered to patients and shall serve as a basis for identifying problems. Data is taken from a variety of sources.</w:t>
      </w:r>
    </w:p>
    <w:p w14:paraId="53DD6581" w14:textId="77777777" w:rsidR="00CD3324" w:rsidRPr="00C83118" w:rsidRDefault="00CD3324" w:rsidP="00CD3324">
      <w:pPr>
        <w:spacing w:after="0" w:line="240" w:lineRule="auto"/>
        <w:rPr>
          <w:rFonts w:cstheme="minorHAnsi"/>
          <w:sz w:val="20"/>
          <w:szCs w:val="20"/>
        </w:rPr>
      </w:pPr>
    </w:p>
    <w:p w14:paraId="6F8BE10C" w14:textId="77777777" w:rsidR="00CD3324" w:rsidRPr="00C83118" w:rsidRDefault="00CD3324" w:rsidP="00CD3324">
      <w:pPr>
        <w:spacing w:after="0" w:line="240" w:lineRule="auto"/>
        <w:rPr>
          <w:rFonts w:cstheme="minorHAnsi"/>
          <w:sz w:val="20"/>
          <w:szCs w:val="20"/>
        </w:rPr>
      </w:pPr>
      <w:r w:rsidRPr="00C83118">
        <w:rPr>
          <w:rFonts w:cstheme="minorHAnsi"/>
          <w:b/>
          <w:sz w:val="20"/>
          <w:szCs w:val="20"/>
        </w:rPr>
        <w:t>Confidentiality</w:t>
      </w:r>
    </w:p>
    <w:p w14:paraId="64458BBC" w14:textId="77777777" w:rsidR="00CD3324" w:rsidRPr="00C83118" w:rsidRDefault="00CD3324" w:rsidP="00CD3324">
      <w:pPr>
        <w:spacing w:after="0" w:line="240" w:lineRule="auto"/>
        <w:rPr>
          <w:rFonts w:cstheme="minorHAnsi"/>
          <w:sz w:val="20"/>
          <w:szCs w:val="20"/>
        </w:rPr>
      </w:pPr>
      <w:r w:rsidRPr="00C83118">
        <w:rPr>
          <w:rFonts w:cstheme="minorHAnsi"/>
          <w:sz w:val="20"/>
          <w:szCs w:val="20"/>
        </w:rPr>
        <w:t>All quality assessment and performance improvement data and information will be managed according to ABC’s Privacy Policies.</w:t>
      </w:r>
    </w:p>
    <w:p w14:paraId="5B0E873C" w14:textId="77777777" w:rsidR="00CD3324" w:rsidRPr="00C83118" w:rsidRDefault="00CD3324" w:rsidP="00CD3324">
      <w:pPr>
        <w:spacing w:after="0" w:line="240" w:lineRule="auto"/>
        <w:rPr>
          <w:rFonts w:cstheme="minorHAnsi"/>
          <w:sz w:val="20"/>
          <w:szCs w:val="20"/>
        </w:rPr>
      </w:pPr>
    </w:p>
    <w:p w14:paraId="5766DDC4" w14:textId="77777777" w:rsidR="00CD3324" w:rsidRPr="00C83118" w:rsidRDefault="00CD3324" w:rsidP="00CD3324">
      <w:pPr>
        <w:spacing w:after="0" w:line="240" w:lineRule="auto"/>
        <w:rPr>
          <w:rFonts w:cstheme="minorHAnsi"/>
          <w:sz w:val="20"/>
          <w:szCs w:val="20"/>
        </w:rPr>
      </w:pPr>
      <w:r w:rsidRPr="00C83118">
        <w:rPr>
          <w:rFonts w:cstheme="minorHAnsi"/>
          <w:b/>
          <w:sz w:val="20"/>
          <w:szCs w:val="20"/>
        </w:rPr>
        <w:t>Conflict of Interest</w:t>
      </w:r>
    </w:p>
    <w:p w14:paraId="2056814C" w14:textId="77777777" w:rsidR="00CD3324" w:rsidRPr="00C83118" w:rsidRDefault="00CD3324" w:rsidP="00CD3324">
      <w:pPr>
        <w:spacing w:after="0" w:line="240" w:lineRule="auto"/>
        <w:rPr>
          <w:rFonts w:cstheme="minorHAnsi"/>
          <w:sz w:val="20"/>
          <w:szCs w:val="20"/>
        </w:rPr>
      </w:pPr>
      <w:r w:rsidRPr="00C83118">
        <w:rPr>
          <w:rFonts w:cstheme="minorHAnsi"/>
          <w:sz w:val="20"/>
          <w:szCs w:val="20"/>
        </w:rPr>
        <w:t>Individuals involved in QAPI action planning might be required to review cases in which they are professionally and/or personally involved. Efforts will be made to reduce involvement in cases of conflict of interest.</w:t>
      </w:r>
    </w:p>
    <w:p w14:paraId="31AAF2F6" w14:textId="77777777" w:rsidR="00CD3324" w:rsidRPr="00C83118" w:rsidRDefault="00CD3324" w:rsidP="00CD3324">
      <w:pPr>
        <w:spacing w:after="0" w:line="240" w:lineRule="auto"/>
        <w:rPr>
          <w:rFonts w:cstheme="minorHAnsi"/>
          <w:sz w:val="20"/>
          <w:szCs w:val="20"/>
        </w:rPr>
      </w:pPr>
    </w:p>
    <w:p w14:paraId="0637A39C" w14:textId="77777777" w:rsidR="00CD3324" w:rsidRPr="00C83118" w:rsidRDefault="00CD3324" w:rsidP="00CD3324">
      <w:pPr>
        <w:spacing w:after="0" w:line="240" w:lineRule="auto"/>
        <w:rPr>
          <w:rFonts w:cstheme="minorHAnsi"/>
          <w:sz w:val="20"/>
          <w:szCs w:val="20"/>
        </w:rPr>
      </w:pPr>
      <w:r w:rsidRPr="00C83118">
        <w:rPr>
          <w:rFonts w:cstheme="minorHAnsi"/>
          <w:b/>
          <w:sz w:val="20"/>
          <w:szCs w:val="20"/>
        </w:rPr>
        <w:t>Conclusion</w:t>
      </w:r>
    </w:p>
    <w:p w14:paraId="1F8C3BCA" w14:textId="77777777" w:rsidR="00CD3324" w:rsidRPr="00C83118" w:rsidRDefault="00CD3324" w:rsidP="00CD3324">
      <w:pPr>
        <w:spacing w:after="0" w:line="240" w:lineRule="auto"/>
        <w:rPr>
          <w:rFonts w:cstheme="minorHAnsi"/>
          <w:sz w:val="20"/>
          <w:szCs w:val="20"/>
        </w:rPr>
      </w:pPr>
      <w:r w:rsidRPr="00C83118">
        <w:rPr>
          <w:rFonts w:cstheme="minorHAnsi"/>
          <w:sz w:val="20"/>
          <w:szCs w:val="20"/>
        </w:rPr>
        <w:t>The QAPI program of ABC will provide the coordinating mechanism to ensure that all activities and problems relating to patient and professional practice will be assessed, monitored, evaluated and improved where possible. This effort requires the involvement of everyone to achieve an efficient, comprehensive and effective quality program.</w:t>
      </w:r>
    </w:p>
    <w:p w14:paraId="61DE7CFD" w14:textId="77777777" w:rsidR="00CD3324" w:rsidRPr="00C83118" w:rsidRDefault="00CD3324" w:rsidP="00CD3324">
      <w:pPr>
        <w:spacing w:after="0" w:line="240" w:lineRule="auto"/>
        <w:rPr>
          <w:rFonts w:cstheme="minorHAnsi"/>
          <w:sz w:val="20"/>
          <w:szCs w:val="20"/>
        </w:rPr>
      </w:pPr>
    </w:p>
    <w:p w14:paraId="2F6DD020" w14:textId="77777777" w:rsidR="00CD3324" w:rsidRPr="00C83118" w:rsidRDefault="00CD3324" w:rsidP="00CD3324">
      <w:pPr>
        <w:spacing w:after="0" w:line="240" w:lineRule="auto"/>
        <w:rPr>
          <w:rFonts w:cstheme="minorHAnsi"/>
          <w:sz w:val="20"/>
          <w:szCs w:val="20"/>
        </w:rPr>
      </w:pPr>
      <w:r w:rsidRPr="00C83118">
        <w:rPr>
          <w:rFonts w:cstheme="minorHAnsi"/>
          <w:b/>
          <w:sz w:val="20"/>
          <w:szCs w:val="20"/>
        </w:rPr>
        <w:t>Annual QAPI Plan Initiatives</w:t>
      </w:r>
    </w:p>
    <w:p w14:paraId="22D629C7" w14:textId="77777777" w:rsidR="00CD3324" w:rsidRPr="00C83118" w:rsidRDefault="00CD3324" w:rsidP="00CD3324">
      <w:pPr>
        <w:spacing w:after="0" w:line="240" w:lineRule="auto"/>
        <w:rPr>
          <w:rFonts w:cstheme="minorHAnsi"/>
          <w:sz w:val="20"/>
          <w:szCs w:val="20"/>
        </w:rPr>
      </w:pPr>
    </w:p>
    <w:p w14:paraId="0D0D7C15" w14:textId="77777777" w:rsidR="0046782C" w:rsidRPr="00C83118" w:rsidRDefault="0046782C" w:rsidP="00FD385B">
      <w:pPr>
        <w:spacing w:after="0" w:line="240" w:lineRule="auto"/>
        <w:rPr>
          <w:rFonts w:cstheme="minorHAnsi"/>
          <w:sz w:val="20"/>
          <w:szCs w:val="20"/>
        </w:rPr>
      </w:pPr>
    </w:p>
    <w:sectPr w:rsidR="0046782C" w:rsidRPr="00C83118" w:rsidSect="00C83118">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7C2"/>
    <w:multiLevelType w:val="hybridMultilevel"/>
    <w:tmpl w:val="34BE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C26B5"/>
    <w:multiLevelType w:val="hybridMultilevel"/>
    <w:tmpl w:val="6278FE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63076C4"/>
    <w:multiLevelType w:val="hybridMultilevel"/>
    <w:tmpl w:val="FF06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36193"/>
    <w:multiLevelType w:val="hybridMultilevel"/>
    <w:tmpl w:val="1A08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F56FF"/>
    <w:multiLevelType w:val="hybridMultilevel"/>
    <w:tmpl w:val="76CAA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254D62"/>
    <w:multiLevelType w:val="hybridMultilevel"/>
    <w:tmpl w:val="F4168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68C77D7"/>
    <w:multiLevelType w:val="hybridMultilevel"/>
    <w:tmpl w:val="9B8A79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CB83E29"/>
    <w:multiLevelType w:val="hybridMultilevel"/>
    <w:tmpl w:val="BF78D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344537"/>
    <w:multiLevelType w:val="hybridMultilevel"/>
    <w:tmpl w:val="2540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5"/>
  </w:num>
  <w:num w:numId="5">
    <w:abstractNumId w:val="6"/>
  </w:num>
  <w:num w:numId="6">
    <w:abstractNumId w:val="1"/>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82C"/>
    <w:rsid w:val="000F560D"/>
    <w:rsid w:val="0046782C"/>
    <w:rsid w:val="00844893"/>
    <w:rsid w:val="00857B67"/>
    <w:rsid w:val="00AB693E"/>
    <w:rsid w:val="00C83118"/>
    <w:rsid w:val="00CD3324"/>
    <w:rsid w:val="00E820B6"/>
    <w:rsid w:val="00FD3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5F4C"/>
  <w15:chartTrackingRefBased/>
  <w15:docId w15:val="{2F3DBA05-CD89-475C-BB51-0CE437A3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15CD0-B03C-44FF-BBC9-06DDED32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Cunningham</dc:creator>
  <cp:keywords/>
  <dc:description/>
  <cp:lastModifiedBy>Sydney Runyan</cp:lastModifiedBy>
  <cp:revision>2</cp:revision>
  <dcterms:created xsi:type="dcterms:W3CDTF">2021-07-29T23:20:00Z</dcterms:created>
  <dcterms:modified xsi:type="dcterms:W3CDTF">2021-07-29T23:20:00Z</dcterms:modified>
</cp:coreProperties>
</file>